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2FF" w:rsidRDefault="00EC02FF" w:rsidP="00EC02FF">
      <w:pPr>
        <w:pStyle w:val="a5"/>
        <w:ind w:left="778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Проект </w:t>
      </w:r>
    </w:p>
    <w:p w:rsidR="00EC02FF" w:rsidRPr="00D015EE" w:rsidRDefault="00EC02FF" w:rsidP="00EC02FF">
      <w:pPr>
        <w:pStyle w:val="a5"/>
        <w:ind w:left="778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C02FF" w:rsidRPr="00D015EE" w:rsidRDefault="00EC02FF" w:rsidP="00EC02FF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015EE">
        <w:rPr>
          <w:rFonts w:ascii="Times New Roman" w:hAnsi="Times New Roman"/>
          <w:b/>
          <w:sz w:val="28"/>
          <w:szCs w:val="28"/>
          <w:lang w:val="ky-KG"/>
        </w:rPr>
        <w:t xml:space="preserve">ПОСТАНОВЛЕНИЕ </w:t>
      </w:r>
      <w:r w:rsidR="00441305" w:rsidRPr="00D015EE">
        <w:rPr>
          <w:rFonts w:ascii="Times New Roman" w:hAnsi="Times New Roman"/>
          <w:b/>
          <w:sz w:val="28"/>
          <w:szCs w:val="28"/>
          <w:lang w:val="ky-KG"/>
        </w:rPr>
        <w:t>КАБИНЕТА МИНИСТРОВ</w:t>
      </w:r>
      <w:r w:rsidRPr="00D015E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EC02FF" w:rsidRPr="00D015EE" w:rsidRDefault="00EC02FF" w:rsidP="005C04BA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015EE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</w:p>
    <w:p w:rsidR="00EC02FF" w:rsidRPr="00D015EE" w:rsidRDefault="00EC02FF" w:rsidP="00EC02FF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C02FF" w:rsidRPr="000266BE" w:rsidRDefault="00EC02FF" w:rsidP="00EC02F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07F22">
        <w:rPr>
          <w:rFonts w:ascii="Times New Roman" w:hAnsi="Times New Roman"/>
          <w:b/>
          <w:sz w:val="28"/>
          <w:szCs w:val="28"/>
        </w:rPr>
        <w:t>Об утверждении Среднесрочной тарифной политики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Кыргызской Республики</w:t>
      </w:r>
      <w:r w:rsidRPr="00707F22">
        <w:rPr>
          <w:rFonts w:ascii="Times New Roman" w:hAnsi="Times New Roman"/>
          <w:b/>
          <w:sz w:val="28"/>
          <w:szCs w:val="28"/>
        </w:rPr>
        <w:t xml:space="preserve"> на </w:t>
      </w:r>
      <w:r w:rsidR="0009228C">
        <w:rPr>
          <w:rFonts w:ascii="Times New Roman" w:hAnsi="Times New Roman"/>
          <w:b/>
          <w:sz w:val="28"/>
          <w:szCs w:val="28"/>
        </w:rPr>
        <w:t>тепловую</w:t>
      </w:r>
      <w:r w:rsidRPr="00707F22">
        <w:rPr>
          <w:rFonts w:ascii="Times New Roman" w:hAnsi="Times New Roman"/>
          <w:b/>
          <w:sz w:val="28"/>
          <w:szCs w:val="28"/>
        </w:rPr>
        <w:t xml:space="preserve"> энергию</w:t>
      </w:r>
      <w:r w:rsidR="0009228C">
        <w:rPr>
          <w:rFonts w:ascii="Times New Roman" w:hAnsi="Times New Roman"/>
          <w:b/>
          <w:sz w:val="28"/>
          <w:szCs w:val="28"/>
        </w:rPr>
        <w:t xml:space="preserve"> и горячее водоснабжение</w:t>
      </w:r>
      <w:r w:rsidRPr="00707F22">
        <w:rPr>
          <w:rFonts w:ascii="Times New Roman" w:hAnsi="Times New Roman"/>
          <w:b/>
          <w:sz w:val="28"/>
          <w:szCs w:val="28"/>
        </w:rPr>
        <w:t xml:space="preserve"> на </w:t>
      </w:r>
      <w:r w:rsidRPr="000266BE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</w:t>
      </w:r>
      <w:r w:rsidR="00A21755">
        <w:rPr>
          <w:rFonts w:ascii="Times New Roman" w:hAnsi="Times New Roman"/>
          <w:b/>
          <w:sz w:val="28"/>
          <w:szCs w:val="28"/>
        </w:rPr>
        <w:t>1</w:t>
      </w:r>
      <w:r w:rsidRPr="000266BE">
        <w:rPr>
          <w:rFonts w:ascii="Times New Roman" w:hAnsi="Times New Roman"/>
          <w:b/>
          <w:sz w:val="28"/>
          <w:szCs w:val="28"/>
        </w:rPr>
        <w:t>-202</w:t>
      </w:r>
      <w:r w:rsidR="00A21755">
        <w:rPr>
          <w:rFonts w:ascii="Times New Roman" w:hAnsi="Times New Roman"/>
          <w:b/>
          <w:sz w:val="28"/>
          <w:szCs w:val="28"/>
        </w:rPr>
        <w:t>5</w:t>
      </w:r>
      <w:r w:rsidRPr="000266B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EC02FF" w:rsidRDefault="00EC02FF" w:rsidP="00BC43CC">
      <w:pPr>
        <w:pStyle w:val="a5"/>
        <w:rPr>
          <w:rFonts w:ascii="Times New Roman" w:hAnsi="Times New Roman"/>
          <w:sz w:val="28"/>
          <w:szCs w:val="28"/>
        </w:rPr>
      </w:pPr>
    </w:p>
    <w:p w:rsidR="00F00F29" w:rsidRPr="000266BE" w:rsidRDefault="00F00F29" w:rsidP="00BC43CC">
      <w:pPr>
        <w:pStyle w:val="a5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C02FF" w:rsidRPr="000266BE" w:rsidRDefault="00EC02FF" w:rsidP="00921AF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66BE">
        <w:rPr>
          <w:rFonts w:ascii="Times New Roman" w:hAnsi="Times New Roman" w:cs="Times New Roman"/>
          <w:sz w:val="28"/>
          <w:szCs w:val="28"/>
        </w:rPr>
        <w:t>В целях стабильного и надежного функционирования энергетическо</w:t>
      </w:r>
      <w:r w:rsidR="00EF098D">
        <w:rPr>
          <w:rFonts w:ascii="Times New Roman" w:hAnsi="Times New Roman" w:cs="Times New Roman"/>
          <w:sz w:val="28"/>
          <w:szCs w:val="28"/>
        </w:rPr>
        <w:t>й отрасли и</w:t>
      </w:r>
      <w:r w:rsidRPr="000266BE">
        <w:rPr>
          <w:rFonts w:ascii="Times New Roman" w:hAnsi="Times New Roman" w:cs="Times New Roman"/>
          <w:sz w:val="28"/>
          <w:szCs w:val="28"/>
        </w:rPr>
        <w:t xml:space="preserve"> обеспечения энергетической безопасности Кыргызской Республики</w:t>
      </w:r>
      <w:r w:rsidRPr="00F57B10">
        <w:rPr>
          <w:rFonts w:ascii="Times New Roman" w:hAnsi="Times New Roman" w:cs="Times New Roman"/>
          <w:sz w:val="28"/>
          <w:szCs w:val="28"/>
        </w:rPr>
        <w:t>, в соответствии с</w:t>
      </w:r>
      <w:r w:rsidR="00524B34">
        <w:rPr>
          <w:rFonts w:ascii="Times New Roman" w:hAnsi="Times New Roman" w:cs="Times New Roman"/>
          <w:sz w:val="28"/>
          <w:szCs w:val="28"/>
        </w:rPr>
        <w:t>о статьей 21</w:t>
      </w:r>
      <w:r w:rsidRPr="00F57B10">
        <w:rPr>
          <w:rFonts w:ascii="Times New Roman" w:hAnsi="Times New Roman" w:cs="Times New Roman"/>
          <w:sz w:val="28"/>
          <w:szCs w:val="28"/>
        </w:rPr>
        <w:t xml:space="preserve"> </w:t>
      </w:r>
      <w:r w:rsidR="00524B34">
        <w:rPr>
          <w:rFonts w:ascii="Times New Roman" w:hAnsi="Times New Roman" w:cs="Times New Roman"/>
          <w:sz w:val="28"/>
          <w:szCs w:val="28"/>
        </w:rPr>
        <w:t>З</w:t>
      </w:r>
      <w:r w:rsidRPr="00F57B10">
        <w:rPr>
          <w:rFonts w:ascii="Times New Roman" w:hAnsi="Times New Roman" w:cs="Times New Roman"/>
          <w:sz w:val="28"/>
          <w:szCs w:val="28"/>
        </w:rPr>
        <w:t>акона Кыргызской Республики «</w:t>
      </w:r>
      <w:hyperlink r:id="rId6" w:history="1">
        <w:r w:rsidRPr="00F57B10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Об электроэнергетике</w:t>
        </w:r>
      </w:hyperlink>
      <w:r w:rsidR="00575ABB">
        <w:rPr>
          <w:rFonts w:ascii="Times New Roman" w:hAnsi="Times New Roman" w:cs="Times New Roman"/>
          <w:sz w:val="28"/>
          <w:szCs w:val="28"/>
        </w:rPr>
        <w:t>» и статьей 6 Закона Кыргызской Республики «Об энергетике»,</w:t>
      </w:r>
      <w:r w:rsidRPr="00F57B10">
        <w:rPr>
          <w:rFonts w:ascii="Times New Roman" w:hAnsi="Times New Roman" w:cs="Times New Roman"/>
          <w:sz w:val="28"/>
          <w:szCs w:val="28"/>
        </w:rPr>
        <w:t xml:space="preserve"> руководствуясь статьями </w:t>
      </w:r>
      <w:hyperlink r:id="rId7" w:anchor="st_10" w:history="1">
        <w:r w:rsidRPr="00F57B10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10</w:t>
        </w:r>
      </w:hyperlink>
      <w:r w:rsidRPr="00F57B1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8" w:anchor="st_17" w:history="1">
        <w:r w:rsidRPr="00F57B10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17</w:t>
        </w:r>
      </w:hyperlink>
      <w:r w:rsidRPr="00F57B10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Республики», </w:t>
      </w:r>
      <w:r w:rsidR="006A2586" w:rsidRPr="00F57B10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0906F4" w:rsidRPr="00F57B10">
        <w:rPr>
          <w:rFonts w:ascii="Times New Roman" w:hAnsi="Times New Roman" w:cs="Times New Roman"/>
          <w:sz w:val="28"/>
          <w:szCs w:val="28"/>
        </w:rPr>
        <w:t>М</w:t>
      </w:r>
      <w:r w:rsidR="006A2586" w:rsidRPr="00F57B10">
        <w:rPr>
          <w:rFonts w:ascii="Times New Roman" w:hAnsi="Times New Roman" w:cs="Times New Roman"/>
          <w:sz w:val="28"/>
          <w:szCs w:val="28"/>
        </w:rPr>
        <w:t>инистров</w:t>
      </w:r>
      <w:r w:rsidRPr="00F57B10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EC02FF" w:rsidRPr="000266BE" w:rsidRDefault="00EC02FF" w:rsidP="00EC02F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02FF" w:rsidRPr="000266BE" w:rsidRDefault="00EC02FF" w:rsidP="00B7275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266BE">
        <w:rPr>
          <w:rFonts w:ascii="Times New Roman" w:hAnsi="Times New Roman"/>
          <w:sz w:val="28"/>
          <w:szCs w:val="28"/>
        </w:rPr>
        <w:tab/>
        <w:t>1. Утвердить</w:t>
      </w:r>
      <w:r w:rsidR="00B72750">
        <w:rPr>
          <w:rFonts w:ascii="Times New Roman" w:hAnsi="Times New Roman"/>
          <w:sz w:val="28"/>
          <w:szCs w:val="28"/>
        </w:rPr>
        <w:t xml:space="preserve"> </w:t>
      </w:r>
      <w:r w:rsidR="00A21755">
        <w:rPr>
          <w:rFonts w:ascii="Times New Roman" w:hAnsi="Times New Roman"/>
          <w:sz w:val="28"/>
          <w:szCs w:val="28"/>
        </w:rPr>
        <w:t>С</w:t>
      </w:r>
      <w:r w:rsidRPr="000266BE">
        <w:rPr>
          <w:rFonts w:ascii="Times New Roman" w:hAnsi="Times New Roman"/>
          <w:sz w:val="28"/>
          <w:szCs w:val="28"/>
        </w:rPr>
        <w:t>реднесрочную тарифную политику</w:t>
      </w:r>
      <w:r w:rsidRPr="000266BE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Pr="000266BE">
        <w:rPr>
          <w:rFonts w:ascii="Times New Roman" w:hAnsi="Times New Roman"/>
          <w:sz w:val="28"/>
          <w:szCs w:val="28"/>
        </w:rPr>
        <w:t xml:space="preserve"> на </w:t>
      </w:r>
      <w:r w:rsidR="0009228C">
        <w:rPr>
          <w:rFonts w:ascii="Times New Roman" w:hAnsi="Times New Roman"/>
          <w:sz w:val="28"/>
          <w:szCs w:val="28"/>
        </w:rPr>
        <w:t>тепловую</w:t>
      </w:r>
      <w:r w:rsidRPr="000266BE">
        <w:rPr>
          <w:rFonts w:ascii="Times New Roman" w:hAnsi="Times New Roman"/>
          <w:sz w:val="28"/>
          <w:szCs w:val="28"/>
        </w:rPr>
        <w:t xml:space="preserve"> энергию</w:t>
      </w:r>
      <w:r w:rsidR="0009228C">
        <w:rPr>
          <w:rFonts w:ascii="Times New Roman" w:hAnsi="Times New Roman"/>
          <w:sz w:val="28"/>
          <w:szCs w:val="28"/>
        </w:rPr>
        <w:t xml:space="preserve"> </w:t>
      </w:r>
      <w:r w:rsidR="0009228C" w:rsidRPr="0009228C">
        <w:rPr>
          <w:rFonts w:ascii="Times New Roman" w:hAnsi="Times New Roman"/>
          <w:sz w:val="28"/>
          <w:szCs w:val="28"/>
        </w:rPr>
        <w:t>и горячее водоснабжение</w:t>
      </w:r>
      <w:r w:rsidRPr="000266BE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</w:t>
      </w:r>
      <w:r w:rsidR="00A21755">
        <w:rPr>
          <w:rFonts w:ascii="Times New Roman" w:hAnsi="Times New Roman"/>
          <w:sz w:val="28"/>
          <w:szCs w:val="28"/>
        </w:rPr>
        <w:t>1</w:t>
      </w:r>
      <w:r w:rsidRPr="000266BE">
        <w:rPr>
          <w:rFonts w:ascii="Times New Roman" w:hAnsi="Times New Roman"/>
          <w:sz w:val="28"/>
          <w:szCs w:val="28"/>
        </w:rPr>
        <w:t>-202</w:t>
      </w:r>
      <w:r w:rsidR="00A21755">
        <w:rPr>
          <w:rFonts w:ascii="Times New Roman" w:hAnsi="Times New Roman"/>
          <w:sz w:val="28"/>
          <w:szCs w:val="28"/>
        </w:rPr>
        <w:t>5</w:t>
      </w:r>
      <w:r w:rsidRPr="000266BE">
        <w:rPr>
          <w:rFonts w:ascii="Times New Roman" w:hAnsi="Times New Roman"/>
          <w:sz w:val="28"/>
          <w:szCs w:val="28"/>
        </w:rPr>
        <w:t xml:space="preserve"> годы согласно приложению</w:t>
      </w:r>
      <w:r w:rsidR="00B72750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0906F4" w:rsidRDefault="000906F4" w:rsidP="00EC02F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C43C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EF098D" w:rsidRPr="00EF098D">
        <w:rPr>
          <w:rFonts w:ascii="Times New Roman" w:hAnsi="Times New Roman"/>
          <w:sz w:val="28"/>
          <w:szCs w:val="28"/>
        </w:rPr>
        <w:t xml:space="preserve"> </w:t>
      </w:r>
      <w:r w:rsidR="00EF098D" w:rsidRPr="000266BE">
        <w:rPr>
          <w:rFonts w:ascii="Times New Roman" w:hAnsi="Times New Roman"/>
          <w:sz w:val="28"/>
          <w:szCs w:val="28"/>
        </w:rPr>
        <w:t>Государственному агентству по ре</w:t>
      </w:r>
      <w:r w:rsidR="00EF098D">
        <w:rPr>
          <w:rFonts w:ascii="Times New Roman" w:hAnsi="Times New Roman"/>
          <w:sz w:val="28"/>
          <w:szCs w:val="28"/>
        </w:rPr>
        <w:t>гулированию топливно-энергетического комплекса при Министерстве энергетики и промышленности</w:t>
      </w:r>
      <w:r w:rsidR="00EF098D" w:rsidRPr="00497BCC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EF098D" w:rsidRPr="00D53365">
        <w:rPr>
          <w:rFonts w:ascii="Times New Roman" w:hAnsi="Times New Roman"/>
          <w:sz w:val="28"/>
          <w:szCs w:val="28"/>
        </w:rPr>
        <w:t xml:space="preserve"> в установленном порядке утвердить тарифы на тепловую энергию</w:t>
      </w:r>
      <w:r w:rsidR="00EF098D" w:rsidRPr="00740405">
        <w:rPr>
          <w:rFonts w:ascii="Times New Roman" w:hAnsi="Times New Roman"/>
          <w:sz w:val="28"/>
          <w:szCs w:val="28"/>
        </w:rPr>
        <w:t xml:space="preserve"> </w:t>
      </w:r>
      <w:r w:rsidR="00EF098D" w:rsidRPr="0009228C">
        <w:rPr>
          <w:rFonts w:ascii="Times New Roman" w:hAnsi="Times New Roman"/>
          <w:sz w:val="28"/>
          <w:szCs w:val="28"/>
        </w:rPr>
        <w:t>и горячее водоснабжение</w:t>
      </w:r>
      <w:r w:rsidR="00EF098D" w:rsidRPr="00D53365">
        <w:rPr>
          <w:rFonts w:ascii="Times New Roman" w:hAnsi="Times New Roman"/>
          <w:sz w:val="28"/>
          <w:szCs w:val="28"/>
        </w:rPr>
        <w:t xml:space="preserve"> для конечных потребителей.</w:t>
      </w:r>
    </w:p>
    <w:p w:rsidR="00740405" w:rsidRPr="00670C06" w:rsidRDefault="00441305" w:rsidP="00670C06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0C06">
        <w:rPr>
          <w:rFonts w:ascii="Times New Roman" w:hAnsi="Times New Roman" w:cs="Times New Roman"/>
          <w:b w:val="0"/>
          <w:sz w:val="28"/>
          <w:szCs w:val="28"/>
        </w:rPr>
        <w:tab/>
      </w:r>
      <w:r w:rsidR="00BC43CC">
        <w:rPr>
          <w:rFonts w:ascii="Times New Roman" w:hAnsi="Times New Roman" w:cs="Times New Roman"/>
          <w:b w:val="0"/>
          <w:sz w:val="28"/>
          <w:szCs w:val="28"/>
        </w:rPr>
        <w:t>3</w:t>
      </w:r>
      <w:r w:rsidRPr="00670C0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670C06" w:rsidRPr="00670C06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а</w:t>
      </w:r>
      <w:r w:rsidRPr="00670C06">
        <w:rPr>
          <w:rFonts w:ascii="Times New Roman" w:hAnsi="Times New Roman" w:cs="Times New Roman"/>
          <w:b w:val="0"/>
          <w:sz w:val="28"/>
          <w:szCs w:val="28"/>
        </w:rPr>
        <w:t>бзац третий пункта 1 постановления Правительства Кыргызской Республики</w:t>
      </w:r>
      <w:r w:rsidR="00670C06" w:rsidRPr="00670C06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Среднесрочной тарифной политики Кыргызской Республики на электрическую и тепловую энергию на 2020-2022 годы</w:t>
      </w:r>
      <w:r w:rsidR="00670C06">
        <w:rPr>
          <w:rFonts w:ascii="Times New Roman" w:hAnsi="Times New Roman" w:cs="Times New Roman"/>
          <w:b w:val="0"/>
          <w:sz w:val="28"/>
          <w:szCs w:val="28"/>
        </w:rPr>
        <w:t>» от 27 марта 2020 года № 188.</w:t>
      </w:r>
    </w:p>
    <w:p w:rsidR="00EC02FF" w:rsidRPr="0022530C" w:rsidRDefault="00BC43CC" w:rsidP="00EC02F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C02FF" w:rsidRPr="0022530C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отдел промышленности, топливно-энергетического комплекса и недропользования </w:t>
      </w:r>
      <w:r w:rsidR="00670C06">
        <w:rPr>
          <w:rFonts w:ascii="Times New Roman" w:hAnsi="Times New Roman"/>
          <w:sz w:val="28"/>
          <w:szCs w:val="28"/>
        </w:rPr>
        <w:t>Администрации Президента</w:t>
      </w:r>
      <w:r w:rsidR="00EC02FF" w:rsidRPr="0022530C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F63BCF" w:rsidRDefault="00BC43CC" w:rsidP="00EC02FF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EC02FF" w:rsidRPr="0022530C">
        <w:rPr>
          <w:rFonts w:ascii="Times New Roman" w:hAnsi="Times New Roman"/>
          <w:sz w:val="28"/>
          <w:szCs w:val="28"/>
          <w:lang w:val="ky-KG"/>
        </w:rPr>
        <w:t>.</w:t>
      </w:r>
      <w:r w:rsidR="00EC02FF" w:rsidRPr="0022530C">
        <w:rPr>
          <w:rFonts w:ascii="Times New Roman" w:hAnsi="Times New Roman"/>
          <w:sz w:val="28"/>
          <w:szCs w:val="28"/>
        </w:rPr>
        <w:t>Настоящее постановление</w:t>
      </w:r>
      <w:r w:rsidR="00783F7E">
        <w:rPr>
          <w:rFonts w:ascii="Times New Roman" w:hAnsi="Times New Roman"/>
          <w:sz w:val="28"/>
          <w:szCs w:val="28"/>
        </w:rPr>
        <w:t xml:space="preserve"> </w:t>
      </w:r>
      <w:r w:rsidR="00EC02FF" w:rsidRPr="0022530C">
        <w:rPr>
          <w:rFonts w:ascii="Times New Roman" w:hAnsi="Times New Roman"/>
          <w:sz w:val="28"/>
          <w:szCs w:val="28"/>
        </w:rPr>
        <w:t xml:space="preserve">вступает в силу </w:t>
      </w:r>
      <w:r w:rsidR="00783F7E">
        <w:rPr>
          <w:rFonts w:ascii="Times New Roman" w:hAnsi="Times New Roman"/>
          <w:sz w:val="28"/>
          <w:szCs w:val="28"/>
        </w:rPr>
        <w:t>1 сентября 2021 года</w:t>
      </w:r>
      <w:r w:rsidR="00EC02FF" w:rsidRPr="0022530C">
        <w:rPr>
          <w:rFonts w:ascii="Times New Roman" w:hAnsi="Times New Roman"/>
          <w:sz w:val="28"/>
          <w:szCs w:val="28"/>
        </w:rPr>
        <w:t>.</w:t>
      </w:r>
      <w:r w:rsidR="009F1D9E">
        <w:rPr>
          <w:rFonts w:ascii="Times New Roman" w:hAnsi="Times New Roman"/>
          <w:sz w:val="28"/>
          <w:szCs w:val="28"/>
        </w:rPr>
        <w:t xml:space="preserve"> </w:t>
      </w:r>
    </w:p>
    <w:p w:rsidR="00BC43CC" w:rsidRDefault="00BC43CC" w:rsidP="00EC02F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EC02FF" w:rsidRPr="00516103" w:rsidRDefault="00EC02FF" w:rsidP="00670C06">
      <w:pPr>
        <w:pStyle w:val="a5"/>
        <w:tabs>
          <w:tab w:val="left" w:pos="6035"/>
        </w:tabs>
        <w:jc w:val="both"/>
        <w:rPr>
          <w:rFonts w:ascii="Times New Roman" w:hAnsi="Times New Roman"/>
          <w:sz w:val="28"/>
          <w:szCs w:val="28"/>
        </w:rPr>
      </w:pPr>
    </w:p>
    <w:p w:rsidR="00670C06" w:rsidRDefault="00670C06" w:rsidP="00670C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906ACA" w:rsidRDefault="00670C06" w:rsidP="00670C0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Кабинета </w:t>
      </w:r>
      <w:r w:rsidR="000906F4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инистров</w:t>
      </w:r>
      <w:r w:rsidR="00EC02FF">
        <w:rPr>
          <w:rFonts w:ascii="Times New Roman" w:hAnsi="Times New Roman"/>
          <w:b/>
          <w:sz w:val="28"/>
          <w:szCs w:val="28"/>
          <w:lang w:val="ky-KG"/>
        </w:rPr>
        <w:tab/>
      </w:r>
      <w:r w:rsidR="00EC02FF" w:rsidRPr="00D53365">
        <w:rPr>
          <w:rFonts w:ascii="Times New Roman" w:hAnsi="Times New Roman"/>
          <w:b/>
          <w:sz w:val="28"/>
          <w:szCs w:val="28"/>
        </w:rPr>
        <w:tab/>
      </w:r>
      <w:r w:rsidR="00EC02FF" w:rsidRPr="00D53365">
        <w:rPr>
          <w:rFonts w:ascii="Times New Roman" w:hAnsi="Times New Roman"/>
          <w:b/>
          <w:sz w:val="28"/>
          <w:szCs w:val="28"/>
        </w:rPr>
        <w:tab/>
      </w:r>
      <w:r w:rsidR="00EC02FF">
        <w:rPr>
          <w:rFonts w:ascii="Times New Roman" w:hAnsi="Times New Roman"/>
          <w:b/>
          <w:sz w:val="28"/>
          <w:szCs w:val="28"/>
        </w:rPr>
        <w:tab/>
      </w:r>
      <w:r w:rsidR="00A21755">
        <w:rPr>
          <w:rFonts w:ascii="Times New Roman" w:hAnsi="Times New Roman"/>
          <w:b/>
          <w:sz w:val="28"/>
          <w:szCs w:val="28"/>
        </w:rPr>
        <w:tab/>
      </w:r>
      <w:r w:rsidR="00EC02FF" w:rsidRPr="00D53365">
        <w:rPr>
          <w:rFonts w:ascii="Times New Roman" w:hAnsi="Times New Roman"/>
          <w:b/>
          <w:sz w:val="28"/>
          <w:szCs w:val="28"/>
        </w:rPr>
        <w:tab/>
      </w:r>
      <w:r w:rsidR="00575ABB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575ABB" w:rsidRDefault="00575ABB" w:rsidP="00670C06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У.А. </w:t>
      </w:r>
      <w:proofErr w:type="spellStart"/>
      <w:r>
        <w:rPr>
          <w:rFonts w:ascii="Times New Roman" w:hAnsi="Times New Roman"/>
          <w:b/>
          <w:sz w:val="28"/>
          <w:szCs w:val="28"/>
        </w:rPr>
        <w:t>Марипов</w:t>
      </w:r>
      <w:proofErr w:type="spellEnd"/>
    </w:p>
    <w:sectPr w:rsidR="00575ABB" w:rsidSect="00C901C9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086" w:rsidRDefault="002A1086">
      <w:pPr>
        <w:spacing w:after="0" w:line="240" w:lineRule="auto"/>
      </w:pPr>
      <w:r>
        <w:separator/>
      </w:r>
    </w:p>
  </w:endnote>
  <w:endnote w:type="continuationSeparator" w:id="0">
    <w:p w:rsidR="002A1086" w:rsidRDefault="002A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B9B" w:rsidRPr="00D015EE" w:rsidRDefault="00A21755" w:rsidP="00D015EE">
    <w:pPr>
      <w:pStyle w:val="a3"/>
      <w:ind w:left="5670"/>
      <w:jc w:val="right"/>
      <w:rPr>
        <w:rFonts w:ascii="Times New Roman" w:hAnsi="Times New Roman"/>
        <w:sz w:val="20"/>
        <w:szCs w:val="20"/>
      </w:rPr>
    </w:pPr>
    <w:r w:rsidRPr="00D015EE">
      <w:rPr>
        <w:rFonts w:ascii="Times New Roman" w:hAnsi="Times New Roman"/>
        <w:sz w:val="20"/>
        <w:szCs w:val="20"/>
      </w:rPr>
      <w:t>Министр</w:t>
    </w:r>
    <w:r w:rsidR="003F26AB" w:rsidRPr="00D015EE">
      <w:rPr>
        <w:rFonts w:ascii="Times New Roman" w:hAnsi="Times New Roman"/>
        <w:sz w:val="20"/>
        <w:szCs w:val="20"/>
      </w:rPr>
      <w:t xml:space="preserve"> </w:t>
    </w:r>
    <w:r w:rsidRPr="00D015EE">
      <w:rPr>
        <w:rFonts w:ascii="Times New Roman" w:hAnsi="Times New Roman"/>
        <w:sz w:val="20"/>
        <w:szCs w:val="20"/>
      </w:rPr>
      <w:t xml:space="preserve">МЭП </w:t>
    </w:r>
    <w:r w:rsidR="003F26AB" w:rsidRPr="00D015EE">
      <w:rPr>
        <w:rFonts w:ascii="Times New Roman" w:hAnsi="Times New Roman"/>
        <w:sz w:val="20"/>
        <w:szCs w:val="20"/>
      </w:rPr>
      <w:t>КР</w:t>
    </w:r>
  </w:p>
  <w:p w:rsidR="007E7B9B" w:rsidRPr="00D015EE" w:rsidRDefault="003F26AB" w:rsidP="00D015EE">
    <w:pPr>
      <w:pStyle w:val="a3"/>
      <w:ind w:left="5670"/>
      <w:jc w:val="right"/>
      <w:rPr>
        <w:rFonts w:ascii="Times New Roman" w:hAnsi="Times New Roman"/>
        <w:sz w:val="20"/>
        <w:szCs w:val="20"/>
      </w:rPr>
    </w:pPr>
    <w:r w:rsidRPr="00D015EE">
      <w:rPr>
        <w:rFonts w:ascii="Times New Roman" w:hAnsi="Times New Roman"/>
        <w:sz w:val="20"/>
        <w:szCs w:val="20"/>
      </w:rPr>
      <w:t xml:space="preserve">______________ </w:t>
    </w:r>
    <w:r w:rsidR="00D015EE">
      <w:rPr>
        <w:rFonts w:ascii="Times New Roman" w:hAnsi="Times New Roman"/>
        <w:sz w:val="20"/>
        <w:szCs w:val="20"/>
      </w:rPr>
      <w:t>Д</w:t>
    </w:r>
    <w:r w:rsidR="00A21755" w:rsidRPr="00D015EE">
      <w:rPr>
        <w:rFonts w:ascii="Times New Roman" w:hAnsi="Times New Roman"/>
        <w:sz w:val="20"/>
        <w:szCs w:val="20"/>
      </w:rPr>
      <w:t>.</w:t>
    </w:r>
    <w:r w:rsidR="00D015EE">
      <w:rPr>
        <w:rFonts w:ascii="Times New Roman" w:hAnsi="Times New Roman"/>
        <w:sz w:val="20"/>
        <w:szCs w:val="20"/>
      </w:rPr>
      <w:t>Д</w:t>
    </w:r>
    <w:r w:rsidR="00A21755" w:rsidRPr="00D015EE">
      <w:rPr>
        <w:rFonts w:ascii="Times New Roman" w:hAnsi="Times New Roman"/>
        <w:sz w:val="20"/>
        <w:szCs w:val="20"/>
      </w:rPr>
      <w:t xml:space="preserve">. </w:t>
    </w:r>
    <w:proofErr w:type="spellStart"/>
    <w:r w:rsidR="00D015EE">
      <w:rPr>
        <w:rFonts w:ascii="Times New Roman" w:hAnsi="Times New Roman"/>
        <w:sz w:val="20"/>
        <w:szCs w:val="20"/>
      </w:rPr>
      <w:t>Бекмурз</w:t>
    </w:r>
    <w:r w:rsidR="00A21755" w:rsidRPr="00D015EE">
      <w:rPr>
        <w:rFonts w:ascii="Times New Roman" w:hAnsi="Times New Roman"/>
        <w:sz w:val="20"/>
        <w:szCs w:val="20"/>
      </w:rPr>
      <w:t>аев</w:t>
    </w:r>
    <w:proofErr w:type="spellEnd"/>
  </w:p>
  <w:p w:rsidR="007E7B9B" w:rsidRPr="00D015EE" w:rsidRDefault="003F26AB" w:rsidP="00D015EE">
    <w:pPr>
      <w:pStyle w:val="a3"/>
      <w:ind w:left="5670"/>
      <w:jc w:val="right"/>
      <w:rPr>
        <w:rFonts w:ascii="Times New Roman" w:hAnsi="Times New Roman"/>
        <w:sz w:val="20"/>
        <w:szCs w:val="20"/>
      </w:rPr>
    </w:pPr>
    <w:r w:rsidRPr="00D015EE">
      <w:rPr>
        <w:rFonts w:ascii="Times New Roman" w:hAnsi="Times New Roman"/>
        <w:sz w:val="20"/>
        <w:szCs w:val="20"/>
      </w:rPr>
      <w:t>«____» ___________ 20</w:t>
    </w:r>
    <w:r w:rsidR="00A21755" w:rsidRPr="00D015EE">
      <w:rPr>
        <w:rFonts w:ascii="Times New Roman" w:hAnsi="Times New Roman"/>
        <w:sz w:val="20"/>
        <w:szCs w:val="20"/>
      </w:rPr>
      <w:t>21</w:t>
    </w:r>
    <w:r w:rsidRPr="00D015EE">
      <w:rPr>
        <w:rFonts w:ascii="Times New Roman" w:hAnsi="Times New Roman"/>
        <w:sz w:val="20"/>
        <w:szCs w:val="20"/>
      </w:rPr>
      <w:t xml:space="preserve"> г.</w:t>
    </w:r>
  </w:p>
  <w:p w:rsidR="007E7B9B" w:rsidRPr="00D015EE" w:rsidRDefault="002A1086" w:rsidP="00D015EE">
    <w:pPr>
      <w:pStyle w:val="a3"/>
      <w:ind w:left="5670"/>
      <w:jc w:val="right"/>
      <w:rPr>
        <w:rFonts w:ascii="Times New Roman" w:hAnsi="Times New Roman"/>
        <w:sz w:val="20"/>
        <w:szCs w:val="20"/>
      </w:rPr>
    </w:pPr>
  </w:p>
  <w:p w:rsidR="007E7B9B" w:rsidRPr="00D015EE" w:rsidRDefault="0052418C" w:rsidP="00D015EE">
    <w:pPr>
      <w:pStyle w:val="a3"/>
      <w:ind w:left="5670"/>
      <w:jc w:val="right"/>
      <w:rPr>
        <w:rFonts w:ascii="Times New Roman" w:hAnsi="Times New Roman"/>
        <w:sz w:val="20"/>
        <w:szCs w:val="20"/>
      </w:rPr>
    </w:pPr>
    <w:r w:rsidRPr="00D015EE">
      <w:rPr>
        <w:rFonts w:ascii="Times New Roman" w:hAnsi="Times New Roman"/>
        <w:sz w:val="20"/>
        <w:szCs w:val="20"/>
      </w:rPr>
      <w:t>Заведующий отделом</w:t>
    </w:r>
    <w:r w:rsidR="003F26AB" w:rsidRPr="00D015EE">
      <w:rPr>
        <w:rFonts w:ascii="Times New Roman" w:hAnsi="Times New Roman"/>
        <w:sz w:val="20"/>
        <w:szCs w:val="20"/>
      </w:rPr>
      <w:t xml:space="preserve"> правово</w:t>
    </w:r>
    <w:r w:rsidRPr="00D015EE">
      <w:rPr>
        <w:rFonts w:ascii="Times New Roman" w:hAnsi="Times New Roman"/>
        <w:sz w:val="20"/>
        <w:szCs w:val="20"/>
      </w:rPr>
      <w:t>го</w:t>
    </w:r>
    <w:r w:rsidR="003F26AB" w:rsidRPr="00D015EE">
      <w:rPr>
        <w:rFonts w:ascii="Times New Roman" w:hAnsi="Times New Roman"/>
        <w:sz w:val="20"/>
        <w:szCs w:val="20"/>
      </w:rPr>
      <w:t xml:space="preserve"> </w:t>
    </w:r>
    <w:r w:rsidRPr="00D015EE">
      <w:rPr>
        <w:rFonts w:ascii="Times New Roman" w:hAnsi="Times New Roman"/>
        <w:sz w:val="20"/>
        <w:szCs w:val="20"/>
      </w:rPr>
      <w:t>обеспечения</w:t>
    </w:r>
  </w:p>
  <w:p w:rsidR="007E7B9B" w:rsidRPr="00D015EE" w:rsidRDefault="003F26AB" w:rsidP="00D015EE">
    <w:pPr>
      <w:pStyle w:val="a3"/>
      <w:ind w:left="5670"/>
      <w:jc w:val="right"/>
      <w:rPr>
        <w:rFonts w:ascii="Times New Roman" w:hAnsi="Times New Roman"/>
        <w:sz w:val="20"/>
        <w:szCs w:val="20"/>
      </w:rPr>
    </w:pPr>
    <w:r w:rsidRPr="00D015EE">
      <w:rPr>
        <w:rFonts w:ascii="Times New Roman" w:hAnsi="Times New Roman"/>
        <w:sz w:val="20"/>
        <w:szCs w:val="20"/>
      </w:rPr>
      <w:t xml:space="preserve">_____________ </w:t>
    </w:r>
    <w:r w:rsidR="00D92966" w:rsidRPr="00D015EE">
      <w:rPr>
        <w:rFonts w:ascii="Times New Roman" w:hAnsi="Times New Roman"/>
        <w:sz w:val="20"/>
        <w:szCs w:val="20"/>
      </w:rPr>
      <w:t xml:space="preserve">Э.Т. </w:t>
    </w:r>
    <w:proofErr w:type="spellStart"/>
    <w:r w:rsidR="00D92966" w:rsidRPr="00D015EE">
      <w:rPr>
        <w:rFonts w:ascii="Times New Roman" w:hAnsi="Times New Roman"/>
        <w:sz w:val="20"/>
        <w:szCs w:val="20"/>
      </w:rPr>
      <w:t>Муканов</w:t>
    </w:r>
    <w:proofErr w:type="spellEnd"/>
  </w:p>
  <w:p w:rsidR="00BC43CC" w:rsidRPr="00D015EE" w:rsidRDefault="003F26AB" w:rsidP="00D015EE">
    <w:pPr>
      <w:pStyle w:val="a3"/>
      <w:ind w:left="5670"/>
      <w:jc w:val="right"/>
      <w:rPr>
        <w:sz w:val="20"/>
        <w:szCs w:val="20"/>
      </w:rPr>
    </w:pPr>
    <w:r w:rsidRPr="00D015EE">
      <w:rPr>
        <w:rFonts w:ascii="Times New Roman" w:hAnsi="Times New Roman"/>
        <w:sz w:val="20"/>
        <w:szCs w:val="20"/>
      </w:rPr>
      <w:t>«____» ___________ 20</w:t>
    </w:r>
    <w:r w:rsidR="00D92966" w:rsidRPr="00D015EE">
      <w:rPr>
        <w:rFonts w:ascii="Times New Roman" w:hAnsi="Times New Roman"/>
        <w:sz w:val="20"/>
        <w:szCs w:val="20"/>
      </w:rPr>
      <w:t>21</w:t>
    </w:r>
    <w:r w:rsidRPr="00D015EE">
      <w:rPr>
        <w:rFonts w:ascii="Times New Roman" w:hAnsi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086" w:rsidRDefault="002A1086">
      <w:pPr>
        <w:spacing w:after="0" w:line="240" w:lineRule="auto"/>
      </w:pPr>
      <w:r>
        <w:separator/>
      </w:r>
    </w:p>
  </w:footnote>
  <w:footnote w:type="continuationSeparator" w:id="0">
    <w:p w:rsidR="002A1086" w:rsidRDefault="002A10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FF"/>
    <w:rsid w:val="000906F4"/>
    <w:rsid w:val="0009228C"/>
    <w:rsid w:val="001B7169"/>
    <w:rsid w:val="001E3187"/>
    <w:rsid w:val="001F3E86"/>
    <w:rsid w:val="002A1086"/>
    <w:rsid w:val="002F26FE"/>
    <w:rsid w:val="003020A3"/>
    <w:rsid w:val="003057BE"/>
    <w:rsid w:val="003422F8"/>
    <w:rsid w:val="00374398"/>
    <w:rsid w:val="003B06A9"/>
    <w:rsid w:val="003D7551"/>
    <w:rsid w:val="003F26AB"/>
    <w:rsid w:val="00411EE8"/>
    <w:rsid w:val="00441305"/>
    <w:rsid w:val="004B4932"/>
    <w:rsid w:val="0052418C"/>
    <w:rsid w:val="00524B34"/>
    <w:rsid w:val="0055460E"/>
    <w:rsid w:val="00575ABB"/>
    <w:rsid w:val="005C04BA"/>
    <w:rsid w:val="005C27C6"/>
    <w:rsid w:val="00610D7C"/>
    <w:rsid w:val="0061783F"/>
    <w:rsid w:val="0062277E"/>
    <w:rsid w:val="00642B60"/>
    <w:rsid w:val="00670C06"/>
    <w:rsid w:val="006A2586"/>
    <w:rsid w:val="006C0C67"/>
    <w:rsid w:val="006D49A4"/>
    <w:rsid w:val="006F7540"/>
    <w:rsid w:val="00740405"/>
    <w:rsid w:val="00783F7E"/>
    <w:rsid w:val="00796D59"/>
    <w:rsid w:val="007A5E11"/>
    <w:rsid w:val="007B5407"/>
    <w:rsid w:val="00846A22"/>
    <w:rsid w:val="008833D3"/>
    <w:rsid w:val="0089343F"/>
    <w:rsid w:val="00906ACA"/>
    <w:rsid w:val="00921AF8"/>
    <w:rsid w:val="009F0763"/>
    <w:rsid w:val="009F1D9E"/>
    <w:rsid w:val="00A21755"/>
    <w:rsid w:val="00AF1E00"/>
    <w:rsid w:val="00B72750"/>
    <w:rsid w:val="00BC43CC"/>
    <w:rsid w:val="00D015EE"/>
    <w:rsid w:val="00D92966"/>
    <w:rsid w:val="00DA5F10"/>
    <w:rsid w:val="00E06D45"/>
    <w:rsid w:val="00E95EFD"/>
    <w:rsid w:val="00EC02FF"/>
    <w:rsid w:val="00EF098D"/>
    <w:rsid w:val="00F00F29"/>
    <w:rsid w:val="00F57B10"/>
    <w:rsid w:val="00F6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9AE8CD-1BD9-465E-884E-4446AB1D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2F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C02F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C02FF"/>
  </w:style>
  <w:style w:type="paragraph" w:styleId="a5">
    <w:name w:val="No Spacing"/>
    <w:uiPriority w:val="1"/>
    <w:qFormat/>
    <w:rsid w:val="00EC02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C02FF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C02FF"/>
    <w:rPr>
      <w:color w:val="0000FF"/>
      <w:u w:val="single"/>
    </w:rPr>
  </w:style>
  <w:style w:type="paragraph" w:customStyle="1" w:styleId="tkNazvanie">
    <w:name w:val="_Название (tkNazvanie)"/>
    <w:basedOn w:val="a"/>
    <w:rsid w:val="00EC02F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B7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716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A21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2175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3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957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123-2</cp:lastModifiedBy>
  <cp:revision>37</cp:revision>
  <cp:lastPrinted>2021-06-11T08:38:00Z</cp:lastPrinted>
  <dcterms:created xsi:type="dcterms:W3CDTF">2019-10-24T03:40:00Z</dcterms:created>
  <dcterms:modified xsi:type="dcterms:W3CDTF">2021-06-11T08:38:00Z</dcterms:modified>
</cp:coreProperties>
</file>